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i w:val="false"/>
          <w:i w:val="false"/>
          <w:sz w:val="36"/>
        </w:rPr>
      </w:pPr>
      <w:r>
        <w:rPr>
          <w:b/>
          <w:i w:val="false"/>
          <w:sz w:val="36"/>
        </w:rPr>
        <w:t>ПРАВИТЕЛЬСТВО РОССИЙСКОЙ ФЕДЕРАЦИИ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/>
          <w:i w:val="false"/>
          <w:i w:val="false"/>
          <w:sz w:val="36"/>
        </w:rPr>
      </w:pPr>
      <w:r>
        <w:rPr>
          <w:b/>
          <w:i w:val="false"/>
          <w:sz w:val="36"/>
        </w:rPr>
        <w:t>ПОСТАНОВЛЕНИЕ</w:t>
      </w:r>
    </w:p>
    <w:p>
      <w:pPr>
        <w:pStyle w:val="Normal"/>
        <w:bidi w:val="0"/>
        <w:spacing w:before="0" w:after="150"/>
        <w:jc w:val="center"/>
        <w:rPr>
          <w:b w:val="false"/>
          <w:i w:val="false"/>
          <w:i w:val="false"/>
          <w:sz w:val="36"/>
        </w:rPr>
      </w:pPr>
      <w:r>
        <w:rPr>
          <w:b/>
          <w:i w:val="false"/>
          <w:sz w:val="36"/>
        </w:rPr>
        <w:t>от 5 августа 2015 г. N 796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i w:val="false"/>
          <w:i w:val="false"/>
          <w:sz w:val="36"/>
        </w:rPr>
      </w:pPr>
      <w:r>
        <w:rPr>
          <w:b/>
          <w:i w:val="false"/>
          <w:sz w:val="36"/>
        </w:rPr>
        <w:t>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</w:t>
      </w:r>
    </w:p>
    <w:p>
      <w:pPr>
        <w:pStyle w:val="Normal"/>
        <w:bidi w:val="0"/>
        <w:spacing w:before="0" w:after="15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(в ред. Постановлений Правительства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"https://normativ.kontur.ru/document?moduleid=1&amp;documentid=274319"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02.06.2016 N 491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"https://normativ.kontur.ru/document?moduleid=1&amp;documentid=282087"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18.10.2016 N 1061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"https://normativ.kontur.ru/document?moduleid=1&amp;documentid=366579" \l "l1"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10.07.2020 N 1017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В соответствии с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"https://normativ.kontur.ru/document?moduleid=1&amp;documentid=283023" \l "l642"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пунктом 2.1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11 Федерального закона "Об основах системы профилактики безнадзорности и правонарушений несовершеннолетних" Правительство Российской Федерации постановляет: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Утвердить прилагаемые: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Правила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несовершеннолетних; (в ред. Постановления Правительства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"https://normativ.kontur.ru/document?moduleid=1&amp;documentid=282087" \l "l10"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18.10.2016 N 1061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форму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>Председатель Правительства</w:t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>Российской Федерации</w:t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>Д.МЕДВЕДЕВ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>УТВЕРЖДЕНЫ</w:t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>постановлением Правительства</w:t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>Российской Федерации</w:t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>от 5 августа 2015 г. N 796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i w:val="false"/>
          <w:i w:val="false"/>
          <w:sz w:val="36"/>
        </w:rPr>
      </w:pPr>
      <w:r>
        <w:rPr>
          <w:b/>
          <w:i w:val="false"/>
          <w:sz w:val="36"/>
        </w:rPr>
        <w:t>ПРАВИЛА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</w:t>
      </w:r>
    </w:p>
    <w:p>
      <w:pPr>
        <w:pStyle w:val="Normal"/>
        <w:bidi w:val="0"/>
        <w:spacing w:before="0" w:after="15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(в ред. Постановлений Правительства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"https://normativ.kontur.ru/document?moduleid=1&amp;documentid=274319"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02.06.2016 N 491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"https://normativ.kontur.ru/document?moduleid=1&amp;documentid=282087"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18.10.2016 N 1061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"https://normativ.kontur.ru/document?moduleid=1&amp;documentid=366579" \l "l105"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10.07.2020 N 1017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1. Настоящие Правила устанавливают порядок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(далее - комиссия), решения о допуске или недопуске лиц, указанных в пункте 2 настоящих Правил,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 юношеского спорта, культуры и искусства с участием несовершеннолетних (далее соответственно - деятельность с участием несовершеннолетних, решение). (в ред. Постановления Правительства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"https://normativ.kontur.ru/document?moduleid=1&amp;documentid=282087" \l "l10"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18.10.2016 N 1061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2. 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нереабилитирующим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а) жизни и здоровья;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б)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в) семьи и несовершеннолетних;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г) здоровья населения и общественной нравственности;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д) основ конституционного строя и безопасности государства;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д.1) мира и безопасности человечества; (в ред. Постановления Правительства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"https://normativ.kontur.ru/document?moduleid=1&amp;documentid=274319" \l "l9"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02.06.2016 N 491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е) общественной безопасности.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3. Высшие исполнительные органы государственной власти субъектов Российской Федерации для информирования о порядке принятия комиссией решения размещают на своих официальных сайтах в информационно-телекоммуникационной сети "Интернет":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а) полное наименование комиссии, ее местонахождение, место приема заявления о выдаче решения (далее - заявление) (с указанием почтового адреса, схемы проезда общественным транспортом, конкретного места (помещения) подачи заявлений), время приема заявлений, номера телефонов для получения информации по вопросам принятия комиссией решения;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б) перечень категорий лиц, в отношении которых комиссия имеет право принимать решение;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в) перечень документов, необходимых для принятия решения;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г) порядок принятия комиссией решения;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д) форму решения, утвержденную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решения"; (в ред. Постановления Правительства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"https://normativ.kontur.ru/document?moduleid=1&amp;documentid=282087" \l "l10"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18.10.2016 N 1061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е) порядок обжалования решений, а также действий (бездействия) комиссии;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ж) законодательные и иные нормативные правовые акты, регулирующие порядок принятия решения.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4. Лицо, относящееся к категории лиц, указанных в пункте 2 настоящих Правил, желающее заниматься деятельностью с участием несовершеннолетних (далее - заявитель), либо его представитель пишет заявление в произвольной форме, собственноручно подписывает его и обращается с письменным заявлением в комиссию.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5. В заявлении указываются: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а) наименование комиссии, в которую подается заявление;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б) фамилия, имя, отчество (при наличии) заявителя, его место жительства (с указанием сведений о регистрации по месту жительства, а в случае ее отсутствия - о месте жительства, где заявитель постоянно или преимущественно проживает), а также фамилия, имя, отчество (при наличии) представителя заявителя и его место жительства, если заявление подается представителем;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в) сведения о документе, удостоверяющем личность заявителя, а также о таком документе представителя заявителя, если заявление подается представителем;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г) намерение осуществлять деятельность с участием несовершеннолетних, а также обстоятельства, на основании которых заявитель подает заявление (сведения о фактах привлечения к уголовной ответственности и (или) уголовному преследованию (в каком году (годах), по какой статье (статьям), сроках снятия (погашения) судимости (судимостей), сроках и основаниях прекращения уголовного преследования;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д) сведения о ранее поданных заявлениях;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е) 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несовершеннолетних, а также о судебных решениях,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ж) адрес, по которому необходимо направить решение (в случае, если заявитель не желает его получать в комиссии);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з) согласие на обработку персональных данных, содержащихся в заявлении, а также в документах и материалах, прилагаемых к нему;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и) перечень прилагаемых к заявлению документов и материалов, в том числе характеризующих заявителя.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6. К заявлению прилагаются: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а) копия документа, удостоверяющего личность заявителя (его представителя);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б) копия документа об образовании и (или) о квалификации, о дополнительном профессиональном образовании (повышении квалификации и (или) профессиональной переподготовке), а также копия документа об обучении, ученой степени, ученом звании;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в)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г) копия приговора (приговоров) суда (судов) и (или) копия постановления (постановлений) следственных органов о прекращении уголовного дела или уголовного преследования, а также копии судебных решений,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д) документы и материалы, содержащие сведения, характеризующие трудовую деятельность, иную деятельность заявителя и его поведение после осуждения или прекращения уголовного преследования (заверенная в установленном порядке копия трудовой книжки и (или) сведения о трудовой деятельности, предусмотренные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"https://normativ.kontur.ru/document?moduleid=1&amp;documentid=364773" \l "l4000"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статьей 66.1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Трудового кодекса Российской Федерации, копии характеристик с мест работы, учебы, иных документов, связанных с работой либо занятием предпринимательской деятельностью, заверенные в установленном порядке). (в ред. Постановления Правительства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"https://normativ.kontur.ru/document?moduleid=1&amp;documentid=366579" \l "l105"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10.07.2020 N 1017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7. Заявление и прилагаемые к нему документы и материалы подаются заявителем или его представителем в комиссию непосредственно либо направляются заказным почтовым отправлением.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В случае если заявление и прилагаемые к нему документы и материалы подаются в комиссию представителем заявителя, то помимо указанных документов и материалов к заявлению прилагается доверенность или иной документ, удостоверяющие полномочия представителя заявителя.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8. Заявление подлежит обязательной регистрации в течение 3 рабочих дней со дня поступления в комиссию.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9. Комиссия отказывает в рассмотрении заявления в следующих случаях: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а) невыполнение требований к содержанию заявления и прилагаемым к нему документам и материалам, установленных пунктами 5 - 7 настоящих Правил;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б) поступление заявления от лица, не относящегося к категории лиц, указанных в пункте 2 настоящих Правил.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10. Решение в отношении рассмотрения заявления принимается в течение 30 дней со дня его регистрации.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11. Об отказе в рассмотрении заявления с указанием оснований такого отказа заявитель уведомляется в письменной форме.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Решение комиссии об отказе в рассмотрении заявления оформляется в форме постановления с указанием оснований такого отказа.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Отказ в рассмотрении заявления по основанию, предусмотренному подпунктом "а" пункта 9 настоящих Правил, не препятствует повторному обращению с заявлением, если заявителем будет устранено допущенное нарушение.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Председатель комиссии (заместитель председателя комиссии) в случае необходимости проверки достоверности сведений, документов и материалов, указанных в пунктах 5 и 6 настоящих Правил, вправе продлить срок принятия решения не более чем на 30 календарных дней, уведомив об этом заявителя в письменной форме.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12. Комиссия вправе проверять достоверность сведений, документов и материалов, предоставляемых заявителем в соответствии с пунктами 5 - 7 настоящих Правил, путем направления соответствующих запросов или приглашать на заседания комиссии соответствующих лиц, в том числе представителей государственных (муниципальных) органов, учреждений и организаций, правоохранительных органов, органов федеральной службы исполнения наказаний регионального уровня, осуществляющих деятельность с участием несовершеннолетних, представителей работодателей, общественных объединений, а также граждан, имеющих опыт работы с несовершеннолетними.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Неявка указанных лиц на заседание комиссии не является препятствием для рассмотрения заявления.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13. Дата, время и место проведения заседания комиссии определяется председателем комиссии.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О дате, времени и месте проведения заседания комиссии заявитель уведомляется в письменной форме заказным почтовым отправлением с уведомлением о вручении не позднее чем за 14 календарных дней до дня проведения заседания.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14. Перед началом заседания комиссия устанавливает личность заявителя и иных лиц, явившихся на заседание комиссии, проверяет полномочия представителя заявителя.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15. Заявитель вправе не присутствовать на заседании комиссии при условии уведомления об этом комиссии до начала заседания в письменной форме.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Неявка заявителя на заседание комиссии без соответствующего уведомления не является препятствием для рассмотрения его заявления.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16. Дата рассмотрения заявления может быть перенесена на основании письменного обращения заявителя с указанием причин (состояние здоровья, отпуск, командировка и другие причины, признанные комиссией уважительными).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17. В случае если перенесена дата рассмотрения заявления, течение срока, указанного в пункте 10 настоящих Правил, приостанавливается, но не более чем на 30 календарных дней.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18. В случае если от заявителя поступило письменное обращение об оставлении заявления без рассмотрения, заявление не рассматривается.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19. Заседание комиссии считается правомочным, если на нем присутствуют не менее половины ее членов.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20. При принятии решения комиссией учитываются следующие обстоятельства, позволяющие определить, представляет ли заявитель опасность для жизни, здоровья и нравственности несовершеннолетних: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а) вид и степень тяжести совершенного преступления (преступлений), характер и степень общественной опасности преступления, обстоятельства его совершения, иные обстоятельства, выявленные в ходе уголовного преследования заявителя;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б) срок, истекший со дня совершения преступления, освобождения от наказания, прекращения уголовного дела или уголовного преследования, а также со дня погашения или снятия судимости;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в) форма вины;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г) вид наказания;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д) факты смягчения назначенного заявителю наказания или освобождения его от отбывания этого наказания;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е) возмещение причиненного вреда (если применимо к заявителю);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ж) отнесение в соответствии с законом совершенного деяния к категории менее тяжких преступлений;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з) отношение к исполнению трудовых (служебных) обязанностей;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и) обстоятельства, характеризующие личность, в том числе поведение заявителя после совершения преступления.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к) иные обстоятельства, позволяющие определить представляет ли заявитель опасность для жизни, здоровья и нравственности несовершеннолетних. (в ред. Постановления Правительства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"https://normativ.kontur.ru/document?moduleid=1&amp;documentid=274319" \l "l4"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02.06.2016 N 491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21. Решение принимается комиссией в отсутствие заявителя и иных лиц открытым голосованием простым большинством голосов присутствующих на заседании членов комиссии. При равном количестве голосов председательствующий имеет право решающего голоса.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22. Комиссией по результатам рассмотрения заявления принимается одно из следующих решений: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а) о допуске заявителя к деятельности с участием несовершеннолетних;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б) о недопуске заявителя к деятельности с участием несовершеннолетних.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23. Основанием для принятия комиссией решения является обоснованный и мотивированный вывод комиссии о том, что заявитель не представляет опасности (представляет опасность) для жизни, здоровья и нравственности несовершеннолетних.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24. О принятом решении объявляется заявителю на том же заседании комиссии.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25. Оформляется протокол заседания комиссии, на котором рассматривалось заявление.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Протокол подписывается председательствующим на заседании комиссии и секретарем заседания комиссии.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 xml:space="preserve">26. Решение оформляется на бланке комиссии по форме, утвержденной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решения", в 2 экземплярах, которые подписываются в установленном порядке председательствующим на заседании комиссии и заверяются печатью комиссии. (в ред. Постановлений Правительства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"https://normativ.kontur.ru/document?moduleid=1&amp;documentid=274319" \l "l4"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02.06.2016 N 491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"https://normativ.kontur.ru/document?moduleid=1&amp;documentid=282087" \l "l12"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18.10.2016 N 1061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При этом 1-й экземпляр решения выдается заявителю, 2-й экземпляр решения остается в комиссии.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27. Решение регистрируется в порядке, установленном высшим исполнительным органом государственной власти субъекта Российской Федерации.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28. Комиссия вручает решение заявителю или его представителю под роспись либо направляет заказным почтовым отправлением с уведомлением о вручении по адресу, указанному заявителем, не позднее 3 рабочих дней со дня его принятия.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29. Решение может быть обжаловано в суд.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30. Информация о решении (фамилия, имя, отчество (при наличии), дата рождения заявителя, номер и дата решения, содержание решения) размещается на официальном сайте высшего исполнительного органа государственной власти субъекта Российской Федерации в информационно-телекоммуникационной сети "Интернет". В случае если решение признано судом недействительным, информация об этом также размещается на указанном официальном сайте.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31. Решение вступает в силу со дня его вручения (получения) заявителю.</w:t>
      </w:r>
    </w:p>
    <w:p>
      <w:pPr>
        <w:pStyle w:val="Normal"/>
        <w:bidi w:val="0"/>
        <w:spacing w:before="0" w:after="150"/>
        <w:jc w:val="both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32. Комиссия вправе принять заявление от лица, в отношении которого ранее принималось решение о недопуске его к деятельности с участием несовершеннолетних, после устранения причин, явившихся основанием для отказа.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>УТВЕРЖДЕНА</w:t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>постановлением Правительства</w:t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>Российской Федерации</w:t>
      </w:r>
    </w:p>
    <w:p>
      <w:pPr>
        <w:pStyle w:val="Normal"/>
        <w:bidi w:val="0"/>
        <w:spacing w:before="0" w:after="150"/>
        <w:jc w:val="right"/>
        <w:rPr>
          <w:b w:val="false"/>
          <w:i w:val="false"/>
          <w:i w:val="false"/>
          <w:sz w:val="24"/>
        </w:rPr>
      </w:pPr>
      <w:r>
        <w:rPr>
          <w:b w:val="false"/>
          <w:i/>
          <w:sz w:val="24"/>
        </w:rPr>
        <w:t>от 5 августа 2015 г. N 796</w:t>
      </w:r>
    </w:p>
    <w:p>
      <w:pPr>
        <w:pStyle w:val="Normal"/>
        <w:bidi w:val="0"/>
        <w:spacing w:before="0" w:after="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i w:val="false"/>
          <w:i w:val="false"/>
          <w:sz w:val="32"/>
        </w:rPr>
      </w:pPr>
      <w:r>
        <w:rPr>
          <w:b w:val="false"/>
          <w:i w:val="false"/>
          <w:sz w:val="32"/>
        </w:rPr>
      </w:r>
    </w:p>
    <w:p>
      <w:pPr>
        <w:pStyle w:val="Normal"/>
        <w:bidi w:val="0"/>
        <w:spacing w:before="0" w:after="150"/>
        <w:jc w:val="left"/>
        <w:rPr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  <w:b w:val="false"/>
          <w:i w:val="false"/>
          <w:i w:val="false"/>
          <w:sz w:val="24"/>
        </w:rPr>
      </w:pPr>
      <w:r>
        <w:rPr>
          <w:rFonts w:ascii="Courier New" w:hAnsi="Courier New"/>
          <w:b w:val="false"/>
          <w:i w:val="false"/>
          <w:sz w:val="24"/>
        </w:rPr>
        <w:t>                          </w:t>
      </w:r>
      <w:r>
        <w:rPr>
          <w:rFonts w:ascii="Courier New" w:hAnsi="Courier New"/>
          <w:b w:val="false"/>
          <w:i w:val="false"/>
          <w:sz w:val="24"/>
        </w:rPr>
        <w:t>ФОРМА РЕШЕНИЯ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  <w:b w:val="false"/>
          <w:i w:val="false"/>
          <w:i w:val="false"/>
          <w:sz w:val="24"/>
        </w:rPr>
      </w:pPr>
      <w:r>
        <w:rPr>
          <w:rFonts w:ascii="Courier New" w:hAnsi="Courier New"/>
          <w:b w:val="false"/>
          <w:i w:val="false"/>
          <w:sz w:val="24"/>
        </w:rPr>
        <w:t xml:space="preserve"> </w:t>
      </w:r>
      <w:r>
        <w:rPr>
          <w:rFonts w:ascii="Courier New" w:hAnsi="Courier New"/>
          <w:b w:val="false"/>
          <w:i w:val="false"/>
          <w:sz w:val="24"/>
        </w:rPr>
        <w:t>О  ДОПУСКЕ  ИЛИ НЕДОПУСКЕ ЛИЦ, ИМЕВШИХ СУДИМОСТЬ, К ПЕДАГОГИЧЕСКОЙ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  <w:b w:val="false"/>
          <w:i w:val="false"/>
          <w:i w:val="false"/>
          <w:sz w:val="24"/>
        </w:rPr>
      </w:pPr>
      <w:r>
        <w:rPr>
          <w:rFonts w:ascii="Courier New" w:hAnsi="Courier New"/>
          <w:b w:val="false"/>
          <w:i w:val="false"/>
          <w:sz w:val="24"/>
        </w:rPr>
        <w:t xml:space="preserve"> </w:t>
      </w:r>
      <w:r>
        <w:rPr>
          <w:rFonts w:ascii="Courier New" w:hAnsi="Courier New"/>
          <w:b w:val="false"/>
          <w:i w:val="false"/>
          <w:sz w:val="24"/>
        </w:rPr>
        <w:t>ДЕЯТЕЛЬНОСТИ,  К ПРЕДПРИНИМАТЕЛЬСКОЙ ДЕЯТЕЛЬНОСТИ И (ИЛИ) ТРУДОВОЙ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  <w:b w:val="false"/>
          <w:i w:val="false"/>
          <w:i w:val="false"/>
          <w:sz w:val="24"/>
        </w:rPr>
      </w:pPr>
      <w:r>
        <w:rPr>
          <w:rFonts w:ascii="Courier New" w:hAnsi="Courier New"/>
          <w:b w:val="false"/>
          <w:i w:val="false"/>
          <w:sz w:val="24"/>
        </w:rPr>
        <w:t xml:space="preserve"> </w:t>
      </w:r>
      <w:r>
        <w:rPr>
          <w:rFonts w:ascii="Courier New" w:hAnsi="Courier New"/>
          <w:b w:val="false"/>
          <w:i w:val="false"/>
          <w:sz w:val="24"/>
        </w:rPr>
        <w:t>ДЕЯТЕЛЬНОСТИ    В    СФЕРЕ    ОБРАЗОВАНИЯ,    ВОСПИТАНИЯ, РАЗВИТИЯ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  <w:b w:val="false"/>
          <w:i w:val="false"/>
          <w:i w:val="false"/>
          <w:sz w:val="24"/>
        </w:rPr>
      </w:pPr>
      <w:r>
        <w:rPr>
          <w:rFonts w:ascii="Courier New" w:hAnsi="Courier New"/>
          <w:b w:val="false"/>
          <w:i w:val="false"/>
          <w:sz w:val="24"/>
        </w:rPr>
        <w:t xml:space="preserve"> </w:t>
      </w:r>
      <w:r>
        <w:rPr>
          <w:rFonts w:ascii="Courier New" w:hAnsi="Courier New"/>
          <w:b w:val="false"/>
          <w:i w:val="false"/>
          <w:sz w:val="24"/>
        </w:rPr>
        <w:t>НЕСОВЕРШЕННОЛЕТНИХ,   ОРГАНИЗАЦИИ   ИХ   ОТДЫХА   И  ОЗДОРОВЛЕНИЯ,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  <w:b w:val="false"/>
          <w:i w:val="false"/>
          <w:i w:val="false"/>
          <w:sz w:val="24"/>
        </w:rPr>
      </w:pPr>
      <w:r>
        <w:rPr>
          <w:rFonts w:ascii="Courier New" w:hAnsi="Courier New"/>
          <w:b w:val="false"/>
          <w:i w:val="false"/>
          <w:sz w:val="24"/>
        </w:rPr>
        <w:t xml:space="preserve"> </w:t>
      </w:r>
      <w:r>
        <w:rPr>
          <w:rFonts w:ascii="Courier New" w:hAnsi="Courier New"/>
          <w:b w:val="false"/>
          <w:i w:val="false"/>
          <w:sz w:val="24"/>
        </w:rPr>
        <w:t>МЕДИЦИНСКОГО   ОБЕСПЕЧЕНИЯ,   СОЦИАЛЬНОЙ   ЗАЩИТЫ   И  СОЦИАЛЬНОГО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  <w:b w:val="false"/>
          <w:i w:val="false"/>
          <w:i w:val="false"/>
          <w:sz w:val="24"/>
        </w:rPr>
      </w:pPr>
      <w:r>
        <w:rPr>
          <w:rFonts w:ascii="Courier New" w:hAnsi="Courier New"/>
          <w:b w:val="false"/>
          <w:i w:val="false"/>
          <w:sz w:val="24"/>
        </w:rPr>
        <w:t xml:space="preserve"> </w:t>
      </w:r>
      <w:r>
        <w:rPr>
          <w:rFonts w:ascii="Courier New" w:hAnsi="Courier New"/>
          <w:b w:val="false"/>
          <w:i w:val="false"/>
          <w:sz w:val="24"/>
        </w:rPr>
        <w:t>ОБСЛУЖИВАНИЯ,   В   СФЕРЕ   ДЕТСКО-ЮНОШЕСКОГО   СПОРТА, КУЛЬТУРЫ И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  <w:b w:val="false"/>
          <w:i w:val="false"/>
          <w:i w:val="false"/>
          <w:sz w:val="24"/>
        </w:rPr>
      </w:pPr>
      <w:r>
        <w:rPr>
          <w:rFonts w:ascii="Courier New" w:hAnsi="Courier New"/>
          <w:b w:val="false"/>
          <w:i w:val="false"/>
          <w:sz w:val="24"/>
        </w:rPr>
        <w:t xml:space="preserve">            </w:t>
      </w:r>
      <w:r>
        <w:rPr>
          <w:rFonts w:ascii="Courier New" w:hAnsi="Courier New"/>
          <w:b w:val="false"/>
          <w:i w:val="false"/>
          <w:sz w:val="24"/>
        </w:rPr>
        <w:t>ИСКУССТВА С УЧАСТИЕМ НЕСОВЕРШЕННОЛЕТНИХ</w:t>
      </w:r>
    </w:p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left"/>
        <w:rPr/>
      </w:pPr>
      <w:r>
        <w:rPr/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>   </w:t>
      </w:r>
      <w:r>
        <w:rPr>
          <w:rFonts w:ascii="Courier New" w:hAnsi="Courier New"/>
        </w:rPr>
        <w:t>(в ред. Постановлений Правительства РФ </w:t>
      </w:r>
      <w:r>
        <w:fldChar w:fldCharType="begin"/>
      </w:r>
      <w:r>
        <w:rPr>
          <w:u w:val="single"/>
          <w:rFonts w:ascii="Courier New" w:hAnsi="Courier New"/>
        </w:rPr>
        <w:instrText xml:space="preserve"> HYPERLINK "https://normativ.kontur.ru/document?moduleid=1&amp;documentid=274319" \l "l0"</w:instrText>
      </w:r>
      <w:r>
        <w:rPr>
          <w:u w:val="single"/>
          <w:rFonts w:ascii="Courier New" w:hAnsi="Courier New"/>
        </w:rPr>
        <w:fldChar w:fldCharType="separate"/>
      </w:r>
      <w:r>
        <w:rPr>
          <w:rFonts w:ascii="Courier New" w:hAnsi="Courier New"/>
          <w:u w:val="single"/>
        </w:rPr>
        <w:t>от 02.06.2016 N 491</w:t>
      </w:r>
      <w:r>
        <w:rPr>
          <w:u w:val="single"/>
          <w:rFonts w:ascii="Courier New" w:hAnsi="Courier New"/>
        </w:rPr>
        <w:fldChar w:fldCharType="end"/>
      </w:r>
      <w:r>
        <w:rPr>
          <w:rFonts w:ascii="Courier New" w:hAnsi="Courier New"/>
        </w:rPr>
        <w:t>,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 </w:t>
      </w:r>
      <w:r>
        <w:fldChar w:fldCharType="begin"/>
      </w:r>
      <w:r>
        <w:rPr>
          <w:u w:val="single"/>
          <w:rFonts w:ascii="Courier New" w:hAnsi="Courier New"/>
        </w:rPr>
        <w:instrText xml:space="preserve"> HYPERLINK "https://normativ.kontur.ru/document?moduleid=1&amp;documentid=282087" \l "l12"</w:instrText>
      </w:r>
      <w:r>
        <w:rPr>
          <w:u w:val="single"/>
          <w:rFonts w:ascii="Courier New" w:hAnsi="Courier New"/>
        </w:rPr>
        <w:fldChar w:fldCharType="separate"/>
      </w:r>
      <w:r>
        <w:rPr>
          <w:rFonts w:ascii="Courier New" w:hAnsi="Courier New"/>
          <w:u w:val="single"/>
        </w:rPr>
        <w:t>от 18.10.2016 N 1061</w:t>
      </w:r>
      <w:r>
        <w:rPr>
          <w:u w:val="single"/>
          <w:rFonts w:ascii="Courier New" w:hAnsi="Courier New"/>
        </w:rPr>
        <w:fldChar w:fldCharType="end"/>
      </w:r>
      <w:r>
        <w:rPr>
          <w:rFonts w:ascii="Courier New" w:hAnsi="Courier New"/>
        </w:rPr>
        <w:t>)</w:t>
      </w:r>
    </w:p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left"/>
        <w:rPr/>
      </w:pPr>
      <w:r>
        <w:rPr/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>                     </w:t>
      </w:r>
      <w:r>
        <w:rPr>
          <w:rFonts w:ascii="Courier New" w:hAnsi="Courier New"/>
        </w:rPr>
        <w:t>ПОСТАНОВЛЕНИЕ КОМИССИИ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Решение   о   допуске   или   недопуске  лиц, имевших судимость, к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педагогической  деятельности, к предпринимательской деятельности и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(или)  трудовой  деятельности  в  сфере  образования,  воспитания,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развития несовершеннолетних, организации их отдыха и оздоровления,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медицинского   обеспечения,   социальной   защиты   и  социального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обслуживания,   в   сфере   детско-юношеского   спорта, культуры и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</w:t>
      </w:r>
      <w:r>
        <w:rPr>
          <w:rFonts w:ascii="Courier New" w:hAnsi="Courier New"/>
        </w:rPr>
        <w:t>искусства с участием несовершеннолетних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</w:t>
      </w:r>
      <w:r>
        <w:rPr>
          <w:rFonts w:ascii="Courier New" w:hAnsi="Courier New"/>
        </w:rPr>
        <w:t>"____"___________г. N_____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</w:t>
      </w:r>
      <w:r>
        <w:rPr>
          <w:rFonts w:ascii="Courier New" w:hAnsi="Courier New"/>
        </w:rPr>
        <w:t>(дата принятия решения)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</w:t>
      </w:r>
      <w:r>
        <w:rPr>
          <w:rFonts w:ascii="Courier New" w:hAnsi="Courier New"/>
        </w:rPr>
        <w:t>Время и место принятия решения: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</w:t>
      </w:r>
      <w:r>
        <w:rPr>
          <w:rFonts w:ascii="Courier New" w:hAnsi="Courier New"/>
        </w:rPr>
        <w:t>_________________________________________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    </w:t>
      </w:r>
      <w:r>
        <w:rPr>
          <w:rFonts w:ascii="Courier New" w:hAnsi="Courier New"/>
        </w:rPr>
        <w:t>(почтовый адрес)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В   соответствии   с   Федеральным   </w:t>
      </w:r>
      <w:r>
        <w:fldChar w:fldCharType="begin"/>
      </w:r>
      <w:r>
        <w:rPr>
          <w:u w:val="single"/>
          <w:rFonts w:ascii="Courier New" w:hAnsi="Courier New"/>
        </w:rPr>
        <w:instrText xml:space="preserve"> HYPERLINK "https://normativ.kontur.ru/document?moduleid=1&amp;documentid=283023" \l "l0"</w:instrText>
      </w:r>
      <w:r>
        <w:rPr>
          <w:u w:val="single"/>
          <w:rFonts w:ascii="Courier New" w:hAnsi="Courier New"/>
        </w:rPr>
        <w:fldChar w:fldCharType="separate"/>
      </w:r>
      <w:r>
        <w:rPr>
          <w:rFonts w:ascii="Courier New" w:hAnsi="Courier New"/>
          <w:u w:val="single"/>
        </w:rPr>
        <w:t>законом</w:t>
      </w:r>
      <w:r>
        <w:rPr>
          <w:u w:val="single"/>
          <w:rFonts w:ascii="Courier New" w:hAnsi="Courier New"/>
        </w:rPr>
        <w:fldChar w:fldCharType="end"/>
      </w:r>
      <w:r>
        <w:rPr>
          <w:rFonts w:ascii="Courier New" w:hAnsi="Courier New"/>
        </w:rPr>
        <w:t>   "Об основах системы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профилактики  безнадзорности  и правонарушений несовершеннолетних"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комиссия__________________________________________________________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</w:t>
      </w:r>
      <w:r>
        <w:rPr>
          <w:rFonts w:ascii="Courier New" w:hAnsi="Courier New"/>
        </w:rPr>
        <w:t>(наименование комиссии по делам несовершеннолетних и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         </w:t>
      </w:r>
      <w:r>
        <w:rPr>
          <w:rFonts w:ascii="Courier New" w:hAnsi="Courier New"/>
        </w:rPr>
        <w:t>защите их прав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_________________________________________________________________,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созданной  высшим  исполнительным органом  государственной  власти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субъекта  Российской Федерации  и  осуществляющей деятельность  на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территории соответствующего субъекта Российской Федерации)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(в ред. Постановления Правительства РФ </w:t>
      </w:r>
      <w:r>
        <w:fldChar w:fldCharType="begin"/>
      </w:r>
      <w:r>
        <w:rPr>
          <w:u w:val="single"/>
          <w:rFonts w:ascii="Courier New" w:hAnsi="Courier New"/>
        </w:rPr>
        <w:instrText xml:space="preserve"> HYPERLINK "https://normativ.kontur.ru/document?moduleid=1&amp;documentid=282087" \l "l13"</w:instrText>
      </w:r>
      <w:r>
        <w:rPr>
          <w:u w:val="single"/>
          <w:rFonts w:ascii="Courier New" w:hAnsi="Courier New"/>
        </w:rPr>
        <w:fldChar w:fldCharType="separate"/>
      </w:r>
      <w:r>
        <w:rPr>
          <w:rFonts w:ascii="Courier New" w:hAnsi="Courier New"/>
          <w:u w:val="single"/>
        </w:rPr>
        <w:t>от 18.10.2016 N 1061</w:t>
      </w:r>
      <w:r>
        <w:rPr>
          <w:u w:val="single"/>
          <w:rFonts w:ascii="Courier New" w:hAnsi="Courier New"/>
        </w:rPr>
        <w:fldChar w:fldCharType="end"/>
      </w:r>
      <w:r>
        <w:rPr>
          <w:rFonts w:ascii="Courier New" w:hAnsi="Courier New"/>
        </w:rPr>
        <w:t>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именуемая в дальнейшем комиссией, в составе председательствующего 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________________________________________________________________ и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</w:t>
      </w:r>
      <w:r>
        <w:rPr>
          <w:rFonts w:ascii="Courier New" w:hAnsi="Courier New"/>
        </w:rPr>
        <w:t>(фамилия, инициалы председательствующего)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членов комиссии __________________________________________________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   </w:t>
      </w:r>
      <w:r>
        <w:rPr>
          <w:rFonts w:ascii="Courier New" w:hAnsi="Courier New"/>
        </w:rPr>
        <w:t>(фамилии, инициалы членов комиссии)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при    ведении     протокола    заседания   комиссии    секретарем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заседания комиссии _______________________________________________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      </w:t>
      </w:r>
      <w:r>
        <w:rPr>
          <w:rFonts w:ascii="Courier New" w:hAnsi="Courier New"/>
        </w:rPr>
        <w:t>(фамилия, инициалы секретаря)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рассмотрев в заседании заявление _________________________________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                </w:t>
      </w:r>
      <w:r>
        <w:rPr>
          <w:rFonts w:ascii="Courier New" w:hAnsi="Courier New"/>
        </w:rPr>
        <w:t>(фамилия, имя, отчество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                </w:t>
      </w:r>
      <w:r>
        <w:rPr>
          <w:rFonts w:ascii="Courier New" w:hAnsi="Courier New"/>
        </w:rPr>
        <w:t>(при наличии) заявителя)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о допуске его к педагогической деятельности, к предпринимательской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деятельности  и  (или)  трудовой деятельности в сфере образования,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воспитания,  развития  несовершеннолетних, организации их отдыха и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оздоровления,   медицинского   обеспечения,   социальной  защиты и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социального   обслуживания,   в   сфере  детско-юношеского спорта,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культуры   и   искусства   с   участием  несовершеннолетних (далее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- деятельность с участием несовершеннолетних),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(в ред. Постановления Правительства РФ </w:t>
      </w:r>
      <w:r>
        <w:fldChar w:fldCharType="begin"/>
      </w:r>
      <w:r>
        <w:rPr>
          <w:u w:val="single"/>
          <w:rFonts w:ascii="Courier New" w:hAnsi="Courier New"/>
        </w:rPr>
        <w:instrText xml:space="preserve"> HYPERLINK "https://normativ.kontur.ru/document?moduleid=1&amp;documentid=274319" \l "l10"</w:instrText>
      </w:r>
      <w:r>
        <w:rPr>
          <w:u w:val="single"/>
          <w:rFonts w:ascii="Courier New" w:hAnsi="Courier New"/>
        </w:rPr>
        <w:fldChar w:fldCharType="separate"/>
      </w:r>
      <w:r>
        <w:rPr>
          <w:rFonts w:ascii="Courier New" w:hAnsi="Courier New"/>
          <w:u w:val="single"/>
        </w:rPr>
        <w:t>от 02.06.2016 N 491</w:t>
      </w:r>
      <w:r>
        <w:rPr>
          <w:u w:val="single"/>
          <w:rFonts w:ascii="Courier New" w:hAnsi="Courier New"/>
        </w:rPr>
        <w:fldChar w:fldCharType="end"/>
      </w:r>
      <w:r>
        <w:rPr>
          <w:rFonts w:ascii="Courier New" w:hAnsi="Courier New"/>
        </w:rPr>
        <w:t>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      </w:t>
      </w:r>
      <w:r>
        <w:rPr>
          <w:rFonts w:ascii="Courier New" w:hAnsi="Courier New"/>
        </w:rPr>
        <w:t>установила: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__________________________________________________________________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(фамилия, имя, отчество (при наличии) заявителя; номер документа,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</w:t>
      </w:r>
      <w:r>
        <w:rPr>
          <w:rFonts w:ascii="Courier New" w:hAnsi="Courier New"/>
        </w:rPr>
        <w:t>удостоверяющего личность, а также кем и когда выдан указанный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         </w:t>
      </w:r>
      <w:r>
        <w:rPr>
          <w:rFonts w:ascii="Courier New" w:hAnsi="Courier New"/>
        </w:rPr>
        <w:t>документ)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обратился в комиссию _____________________________________________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          </w:t>
      </w:r>
      <w:r>
        <w:rPr>
          <w:rFonts w:ascii="Courier New" w:hAnsi="Courier New"/>
        </w:rPr>
        <w:t>(наименование комиссии)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с   заявлением   о   допуске   его   к   деятельности   с участием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несовершеннолетних.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Заявление рассматривается в присутствии: 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                     </w:t>
      </w:r>
      <w:r>
        <w:rPr>
          <w:rFonts w:ascii="Courier New" w:hAnsi="Courier New"/>
        </w:rPr>
        <w:t>(сведения о присутствии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__________________________________________________________________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заявителя  или  его  представителя  либо  отсутствии  заявителя  и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   </w:t>
      </w:r>
      <w:r>
        <w:rPr>
          <w:rFonts w:ascii="Courier New" w:hAnsi="Courier New"/>
        </w:rPr>
        <w:t>причинах отсутствия)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В целях подтверждения доводов ____________________________________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            </w:t>
      </w:r>
      <w:r>
        <w:rPr>
          <w:rFonts w:ascii="Courier New" w:hAnsi="Courier New"/>
        </w:rPr>
        <w:t>(фамилия, инициалы заявителя)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представлены _____________________________________________________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</w:t>
      </w:r>
      <w:r>
        <w:rPr>
          <w:rFonts w:ascii="Courier New" w:hAnsi="Courier New"/>
        </w:rPr>
        <w:t>(сведения о представленных документах и материалах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__________________________________________________________________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</w:t>
      </w:r>
      <w:r>
        <w:rPr>
          <w:rFonts w:ascii="Courier New" w:hAnsi="Courier New"/>
        </w:rPr>
        <w:t>и содержащейся в них информации)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заслушаны ________________________________________________________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</w:t>
      </w:r>
      <w:r>
        <w:rPr>
          <w:rFonts w:ascii="Courier New" w:hAnsi="Courier New"/>
        </w:rPr>
        <w:t>(сведения о заслушанных лицах (фамилия, имя, отчество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         </w:t>
      </w:r>
      <w:r>
        <w:rPr>
          <w:rFonts w:ascii="Courier New" w:hAnsi="Courier New"/>
        </w:rPr>
        <w:t>(при наличии),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__________________________________________________________________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</w:t>
      </w:r>
      <w:r>
        <w:rPr>
          <w:rFonts w:ascii="Courier New" w:hAnsi="Courier New"/>
        </w:rPr>
        <w:t>место работы, должность, иное) и представленной ими информации)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и запрошены ______________________________________________________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</w:t>
      </w:r>
      <w:r>
        <w:rPr>
          <w:rFonts w:ascii="Courier New" w:hAnsi="Courier New"/>
        </w:rPr>
        <w:t>(сведения о запрошенных комиссией документах и материалах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__________________________________________________________________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</w:t>
      </w:r>
      <w:r>
        <w:rPr>
          <w:rFonts w:ascii="Courier New" w:hAnsi="Courier New"/>
        </w:rPr>
        <w:t>и содержащейся в них информации)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Из указанных обстоятельств следует вывод о 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                           </w:t>
      </w:r>
      <w:r>
        <w:rPr>
          <w:rFonts w:ascii="Courier New" w:hAnsi="Courier New"/>
        </w:rPr>
        <w:t>(возможности,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__________________________________________________________________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</w:t>
      </w:r>
      <w:r>
        <w:rPr>
          <w:rFonts w:ascii="Courier New" w:hAnsi="Courier New"/>
        </w:rPr>
        <w:t>невозможности - указать нужное)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допуска __________________________________________________________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 </w:t>
      </w:r>
      <w:r>
        <w:rPr>
          <w:rFonts w:ascii="Courier New" w:hAnsi="Courier New"/>
        </w:rPr>
        <w:t>(фамилия, инициалы заявителя)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к деятельности с участием несовершеннолетних.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Руководствуясь  </w:t>
      </w:r>
      <w:r>
        <w:fldChar w:fldCharType="begin"/>
      </w:r>
      <w:r>
        <w:rPr>
          <w:u w:val="single"/>
          <w:rFonts w:ascii="Courier New" w:hAnsi="Courier New"/>
        </w:rPr>
        <w:instrText xml:space="preserve"> HYPERLINK "https://normativ.kontur.ru/document?moduleid=1&amp;documentid=283023" \l "l649"</w:instrText>
      </w:r>
      <w:r>
        <w:rPr>
          <w:u w:val="single"/>
          <w:rFonts w:ascii="Courier New" w:hAnsi="Courier New"/>
        </w:rPr>
        <w:fldChar w:fldCharType="separate"/>
      </w:r>
      <w:r>
        <w:rPr>
          <w:rFonts w:ascii="Courier New" w:hAnsi="Courier New"/>
          <w:u w:val="single"/>
        </w:rPr>
        <w:t>статьей 11</w:t>
      </w:r>
      <w:r>
        <w:rPr>
          <w:u w:val="single"/>
          <w:rFonts w:ascii="Courier New" w:hAnsi="Courier New"/>
        </w:rPr>
        <w:fldChar w:fldCharType="end"/>
      </w:r>
      <w:r>
        <w:rPr>
          <w:rFonts w:ascii="Courier New" w:hAnsi="Courier New"/>
        </w:rPr>
        <w:t> Федерального закона "Об основах системы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профилактики  безнадзорности и правонарушений несовершеннолетних",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комиссия _________________________________________________________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 </w:t>
      </w:r>
      <w:r>
        <w:rPr>
          <w:rFonts w:ascii="Courier New" w:hAnsi="Courier New"/>
        </w:rPr>
        <w:t>(наименование комиссии)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       </w:t>
      </w:r>
      <w:r>
        <w:rPr>
          <w:rFonts w:ascii="Courier New" w:hAnsi="Courier New"/>
        </w:rPr>
        <w:t>решила: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____________________________         _____________________________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</w:t>
      </w:r>
      <w:r>
        <w:rPr>
          <w:rFonts w:ascii="Courier New" w:hAnsi="Courier New"/>
        </w:rPr>
        <w:t>(фамилия, имя, отчество               (допустить, не допустить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>
      <w:pPr>
        <w:pStyle w:val="Normal"/>
        <w:bidi w:val="0"/>
        <w:spacing w:before="0" w:after="15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>    </w:t>
      </w:r>
      <w:r>
        <w:rPr>
          <w:rFonts w:ascii="Courier New" w:hAnsi="Courier New"/>
        </w:rPr>
        <w:t>(при наличии)                        - указать нужное)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</w:t>
      </w:r>
      <w:r>
        <w:rPr>
          <w:rFonts w:ascii="Courier New" w:hAnsi="Courier New"/>
        </w:rPr>
        <w:t>заявителя)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к деятельности с участием несовершеннолетних.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Решение  может  быть  обжаловано  в  суд  в порядке, установленном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законодательством Российской Федерации.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Председатель комиссии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(заместитель председателя   _______________   ____________________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</w:t>
      </w:r>
      <w:r>
        <w:rPr>
          <w:rFonts w:ascii="Courier New" w:hAnsi="Courier New"/>
        </w:rPr>
        <w:t>комиссии)              (подпись)        (фамилия, инициалы)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</w:t>
      </w:r>
      <w:r>
        <w:rPr>
          <w:rFonts w:ascii="Courier New" w:hAnsi="Courier New"/>
        </w:rPr>
        <w:t>М.П.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Решение получено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(вручено)          ___________   ____________    _________________</w:t>
      </w:r>
    </w:p>
    <w:p>
      <w:pPr>
        <w:pStyle w:val="Normal"/>
        <w:bidi w:val="0"/>
        <w:spacing w:before="0" w:after="15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                      </w:t>
      </w:r>
      <w:r>
        <w:rPr>
          <w:rFonts w:ascii="Courier New" w:hAnsi="Courier New"/>
        </w:rPr>
        <w:t>(дата)       (подпись)   (фамилия, инициалы)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LibreOffice/7.5.6.2$Linux_X86_64 LibreOffice_project/50$Build-2</Application>
  <AppVersion>15.0000</AppVersion>
  <Pages>15</Pages>
  <Words>2790</Words>
  <Characters>21364</Characters>
  <CharactersWithSpaces>25169</CharactersWithSpaces>
  <Paragraphs>224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